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Body"/>
        <w:shd w:val="clear" w:color="auto" w:fill="ffffff"/>
        <w:spacing w:after="0" w:line="312" w:lineRule="atLeast"/>
        <w:jc w:val="center"/>
        <w:outlineLvl w:val="1"/>
        <w:rPr>
          <w:rFonts w:ascii="Arial" w:hAnsi="Arial"/>
          <w:b w:val="1"/>
          <w:bCs w:val="1"/>
          <w:color w:val="333333"/>
          <w:sz w:val="27"/>
          <w:szCs w:val="27"/>
          <w:u w:color="333333"/>
        </w:rPr>
      </w:pPr>
    </w:p>
    <w:p>
      <w:pPr>
        <w:pStyle w:val="Body"/>
        <w:shd w:val="clear" w:color="auto" w:fill="ffffff"/>
        <w:spacing w:after="0" w:line="312" w:lineRule="atLeast"/>
        <w:jc w:val="center"/>
        <w:outlineLvl w:val="1"/>
        <w:rPr>
          <w:rFonts w:ascii="Arial" w:hAnsi="Arial"/>
          <w:b w:val="1"/>
          <w:bCs w:val="1"/>
          <w:color w:val="333333"/>
          <w:sz w:val="27"/>
          <w:szCs w:val="27"/>
          <w:u w:color="333333"/>
        </w:rPr>
      </w:pPr>
    </w:p>
    <w:p>
      <w:pPr>
        <w:pStyle w:val="Body"/>
        <w:shd w:val="clear" w:color="auto" w:fill="ffffff"/>
        <w:spacing w:after="0" w:line="312" w:lineRule="atLeast"/>
        <w:jc w:val="center"/>
        <w:outlineLvl w:val="1"/>
        <w:rPr>
          <w:rFonts w:ascii="Arial" w:cs="Arial" w:hAnsi="Arial" w:eastAsia="Arial"/>
          <w:b w:val="1"/>
          <w:bCs w:val="1"/>
          <w:color w:val="333333"/>
          <w:sz w:val="27"/>
          <w:szCs w:val="27"/>
          <w:u w:color="333333"/>
        </w:rPr>
      </w:pPr>
      <w:r>
        <w:rPr>
          <w:rFonts w:ascii="Arial" w:hAnsi="Arial"/>
          <w:b w:val="1"/>
          <w:bCs w:val="1"/>
          <w:color w:val="333333"/>
          <w:sz w:val="27"/>
          <w:szCs w:val="27"/>
          <w:u w:color="333333"/>
          <w:rtl w:val="0"/>
          <w:lang w:val="en-US"/>
        </w:rPr>
        <w:t>Websites for Clearance Online Applications</w:t>
      </w:r>
    </w:p>
    <w:p>
      <w:pPr>
        <w:pStyle w:val="Body"/>
        <w:shd w:val="clear" w:color="auto" w:fill="ffffff"/>
        <w:spacing w:after="0" w:line="312" w:lineRule="atLeast"/>
        <w:outlineLvl w:val="1"/>
        <w:rPr>
          <w:rFonts w:ascii="Arial" w:cs="Arial" w:hAnsi="Arial" w:eastAsia="Arial"/>
          <w:b w:val="1"/>
          <w:bCs w:val="1"/>
          <w:color w:val="333333"/>
          <w:sz w:val="27"/>
          <w:szCs w:val="27"/>
          <w:u w:color="333333"/>
        </w:rPr>
      </w:pPr>
    </w:p>
    <w:p>
      <w:pPr>
        <w:pStyle w:val="Body"/>
        <w:shd w:val="clear" w:color="auto" w:fill="ffffff"/>
        <w:spacing w:after="0" w:line="312" w:lineRule="atLeast"/>
        <w:outlineLvl w:val="1"/>
        <w:rPr>
          <w:rFonts w:ascii="Arial" w:cs="Arial" w:hAnsi="Arial" w:eastAsia="Arial"/>
          <w:color w:val="333333"/>
          <w:sz w:val="27"/>
          <w:szCs w:val="27"/>
          <w:u w:color="333333"/>
        </w:rPr>
      </w:pPr>
      <w:r>
        <w:rPr>
          <w:rFonts w:ascii="Arial" w:hAnsi="Arial" w:hint="default"/>
          <w:color w:val="333333"/>
          <w:sz w:val="27"/>
          <w:szCs w:val="27"/>
          <w:u w:val="single" w:color="333333"/>
          <w:rtl w:val="0"/>
          <w:lang w:val="en-US"/>
        </w:rPr>
        <w:t>    </w:t>
      </w:r>
      <w:r>
        <w:rPr>
          <w:rFonts w:ascii="Arial" w:hAnsi="Arial" w:hint="default"/>
          <w:color w:val="333333"/>
          <w:sz w:val="27"/>
          <w:szCs w:val="27"/>
          <w:u w:color="333333"/>
          <w:rtl w:val="0"/>
          <w:lang w:val="en-US"/>
        </w:rPr>
        <w:t> </w:t>
      </w:r>
      <w:r>
        <w:rPr>
          <w:rFonts w:ascii="Arial" w:hAnsi="Arial"/>
          <w:b w:val="1"/>
          <w:bCs w:val="1"/>
          <w:color w:val="333333"/>
          <w:sz w:val="27"/>
          <w:szCs w:val="27"/>
          <w:u w:color="333333"/>
          <w:rtl w:val="0"/>
          <w:lang w:val="en-US"/>
        </w:rPr>
        <w:t>Pennsylvania Child Abuse Clearance</w:t>
      </w:r>
    </w:p>
    <w:p>
      <w:pPr>
        <w:pStyle w:val="Body"/>
        <w:numPr>
          <w:ilvl w:val="1"/>
          <w:numId w:val="2"/>
        </w:numPr>
        <w:shd w:val="clear" w:color="auto" w:fill="ffffff"/>
        <w:bidi w:val="0"/>
        <w:spacing w:before="100" w:after="100" w:line="312" w:lineRule="atLeast"/>
        <w:ind w:right="0"/>
        <w:jc w:val="left"/>
        <w:rPr>
          <w:rFonts w:ascii="Arial" w:hAnsi="Arial"/>
          <w:color w:val="333333"/>
          <w:sz w:val="27"/>
          <w:szCs w:val="27"/>
          <w:rtl w:val="0"/>
          <w:lang w:val="de-DE"/>
        </w:rPr>
      </w:pPr>
      <w:r>
        <w:rPr>
          <w:rFonts w:ascii="Arial" w:hAnsi="Arial"/>
          <w:color w:val="333333"/>
          <w:sz w:val="27"/>
          <w:szCs w:val="27"/>
          <w:u w:color="333333"/>
          <w:rtl w:val="0"/>
          <w:lang w:val="de-DE"/>
        </w:rPr>
        <w:t>Cost: FREE</w:t>
      </w:r>
    </w:p>
    <w:p>
      <w:pPr>
        <w:pStyle w:val="Body"/>
        <w:numPr>
          <w:ilvl w:val="1"/>
          <w:numId w:val="2"/>
        </w:numPr>
        <w:shd w:val="clear" w:color="auto" w:fill="ffffff"/>
        <w:bidi w:val="0"/>
        <w:spacing w:before="100" w:after="100" w:line="312" w:lineRule="atLeast"/>
        <w:ind w:right="0"/>
        <w:jc w:val="left"/>
        <w:rPr>
          <w:rFonts w:ascii="Arial" w:hAnsi="Arial"/>
          <w:color w:val="333333"/>
          <w:sz w:val="27"/>
          <w:szCs w:val="27"/>
          <w:rtl w:val="0"/>
          <w:lang w:val="en-US"/>
        </w:rPr>
      </w:pPr>
      <w:r>
        <w:rPr>
          <w:rFonts w:ascii="Arial" w:hAnsi="Arial"/>
          <w:color w:val="333333"/>
          <w:sz w:val="27"/>
          <w:szCs w:val="27"/>
          <w:u w:color="333333"/>
          <w:rtl w:val="0"/>
          <w:lang w:val="en-US"/>
        </w:rPr>
        <w:t>The online PA Child Abuse Clearance site requires you to create an account and submit your request electronically.</w:t>
      </w:r>
      <w:r>
        <w:rPr>
          <w:rFonts w:ascii="Arial" w:hAnsi="Arial" w:hint="default"/>
          <w:color w:val="333333"/>
          <w:sz w:val="27"/>
          <w:szCs w:val="27"/>
          <w:u w:color="333333"/>
          <w:rtl w:val="0"/>
          <w:lang w:val="en-US"/>
        </w:rPr>
        <w:t> </w:t>
      </w:r>
      <w:r>
        <w:rPr>
          <w:rFonts w:ascii="Arial" w:hAnsi="Arial"/>
          <w:color w:val="333333"/>
          <w:sz w:val="27"/>
          <w:szCs w:val="27"/>
          <w:u w:color="333333"/>
          <w:rtl w:val="0"/>
          <w:lang w:val="en-US"/>
        </w:rPr>
        <w:t>Results will be emailed/mailed (your choice when registering) to you within 14 days of submission.</w:t>
      </w:r>
      <w:r>
        <w:rPr>
          <w:rFonts w:ascii="Arial" w:hAnsi="Arial" w:hint="default"/>
          <w:color w:val="333333"/>
          <w:sz w:val="27"/>
          <w:szCs w:val="27"/>
          <w:u w:color="333333"/>
          <w:rtl w:val="0"/>
          <w:lang w:val="en-US"/>
        </w:rPr>
        <w:t> </w:t>
      </w:r>
      <w:r>
        <w:rPr>
          <w:rFonts w:ascii="Arial" w:hAnsi="Arial"/>
          <w:color w:val="333333"/>
          <w:sz w:val="27"/>
          <w:szCs w:val="27"/>
          <w:u w:color="333333"/>
          <w:rtl w:val="0"/>
          <w:lang w:val="en-US"/>
        </w:rPr>
        <w:t>You also have the option of completing this process using a paper application and US mail.</w:t>
      </w:r>
    </w:p>
    <w:p>
      <w:pPr>
        <w:pStyle w:val="Body"/>
        <w:numPr>
          <w:ilvl w:val="1"/>
          <w:numId w:val="2"/>
        </w:numPr>
        <w:shd w:val="clear" w:color="auto" w:fill="ffffff"/>
        <w:bidi w:val="0"/>
        <w:spacing w:before="100" w:after="100" w:line="312" w:lineRule="atLeast"/>
        <w:ind w:right="0"/>
        <w:jc w:val="left"/>
        <w:rPr>
          <w:rFonts w:ascii="Arial" w:hAnsi="Arial"/>
          <w:color w:val="333333"/>
          <w:sz w:val="27"/>
          <w:szCs w:val="27"/>
          <w:rtl w:val="0"/>
          <w:lang w:val="en-US"/>
        </w:rPr>
      </w:pPr>
      <w:r>
        <w:rPr>
          <w:rFonts w:ascii="Arial" w:hAnsi="Arial"/>
          <w:color w:val="333333"/>
          <w:sz w:val="27"/>
          <w:szCs w:val="27"/>
          <w:u w:color="333333"/>
          <w:rtl w:val="0"/>
          <w:lang w:val="en-US"/>
        </w:rPr>
        <w:t>Go to</w:t>
      </w:r>
      <w:r>
        <w:rPr>
          <w:rFonts w:ascii="Arial" w:hAnsi="Arial" w:hint="default"/>
          <w:color w:val="333333"/>
          <w:sz w:val="27"/>
          <w:szCs w:val="27"/>
          <w:u w:color="333333"/>
          <w:rtl w:val="0"/>
          <w:lang w:val="en-US"/>
        </w:rPr>
        <w:t> </w:t>
      </w:r>
      <w:r>
        <w:rPr>
          <w:rFonts w:ascii="Arial" w:hAnsi="Arial"/>
          <w:color w:val="333333"/>
          <w:sz w:val="27"/>
          <w:szCs w:val="27"/>
          <w:u w:color="333333"/>
          <w:rtl w:val="0"/>
          <w:lang w:val="en-US"/>
        </w:rPr>
        <w:t>the</w:t>
      </w:r>
      <w:r>
        <w:rPr>
          <w:rFonts w:ascii="Arial" w:hAnsi="Arial" w:hint="default"/>
          <w:color w:val="333333"/>
          <w:sz w:val="27"/>
          <w:szCs w:val="27"/>
          <w:u w:color="333333"/>
          <w:rtl w:val="0"/>
          <w:lang w:val="en-US"/>
        </w:rPr>
        <w:t> </w:t>
      </w:r>
      <w:r>
        <w:rPr>
          <w:rStyle w:val="Hyperlink.0"/>
          <w:rFonts w:ascii="Arial" w:cs="Arial" w:hAnsi="Arial" w:eastAsia="Arial"/>
          <w:color w:val="1d4ed3"/>
          <w:sz w:val="27"/>
          <w:szCs w:val="27"/>
          <w:u w:val="single" w:color="1d4ed3"/>
        </w:rPr>
        <w:fldChar w:fldCharType="begin" w:fldLock="0"/>
      </w:r>
      <w:r>
        <w:rPr>
          <w:rStyle w:val="Hyperlink.0"/>
          <w:rFonts w:ascii="Arial" w:cs="Arial" w:hAnsi="Arial" w:eastAsia="Arial"/>
          <w:color w:val="1d4ed3"/>
          <w:sz w:val="27"/>
          <w:szCs w:val="27"/>
          <w:u w:val="single" w:color="1d4ed3"/>
        </w:rPr>
        <w:instrText xml:space="preserve"> HYPERLINK "https://www.compass.state.pa.us/cwis/public/home"</w:instrText>
      </w:r>
      <w:r>
        <w:rPr>
          <w:rStyle w:val="Hyperlink.0"/>
          <w:rFonts w:ascii="Arial" w:cs="Arial" w:hAnsi="Arial" w:eastAsia="Arial"/>
          <w:color w:val="1d4ed3"/>
          <w:sz w:val="27"/>
          <w:szCs w:val="27"/>
          <w:u w:val="single" w:color="1d4ed3"/>
        </w:rPr>
        <w:fldChar w:fldCharType="separate" w:fldLock="0"/>
      </w:r>
      <w:r>
        <w:rPr>
          <w:rStyle w:val="Hyperlink.0"/>
          <w:rFonts w:ascii="Arial" w:hAnsi="Arial"/>
          <w:color w:val="1d4ed3"/>
          <w:sz w:val="27"/>
          <w:szCs w:val="27"/>
          <w:u w:val="single" w:color="1d4ed3"/>
          <w:rtl w:val="0"/>
          <w:lang w:val="en-US"/>
        </w:rPr>
        <w:t>Child Welfare Website</w:t>
      </w:r>
      <w:r>
        <w:rPr>
          <w:rFonts w:ascii="Arial" w:cs="Arial" w:hAnsi="Arial" w:eastAsia="Arial"/>
          <w:color w:val="333333"/>
          <w:sz w:val="21"/>
          <w:szCs w:val="21"/>
        </w:rPr>
        <w:fldChar w:fldCharType="end" w:fldLock="0"/>
      </w:r>
      <w:r>
        <w:rPr>
          <w:rStyle w:val="None"/>
          <w:rFonts w:ascii="Arial" w:hAnsi="Arial" w:hint="default"/>
          <w:color w:val="333333"/>
          <w:sz w:val="27"/>
          <w:szCs w:val="27"/>
          <w:u w:color="333333"/>
          <w:rtl w:val="0"/>
          <w:lang w:val="en-US"/>
        </w:rPr>
        <w:t> </w:t>
      </w:r>
      <w:r>
        <w:rPr>
          <w:rStyle w:val="None"/>
          <w:rFonts w:ascii="Arial" w:hAnsi="Arial"/>
          <w:color w:val="333333"/>
          <w:sz w:val="27"/>
          <w:szCs w:val="27"/>
          <w:u w:color="333333"/>
          <w:rtl w:val="0"/>
          <w:lang w:val="en-US"/>
        </w:rPr>
        <w:t>to get started.</w:t>
      </w:r>
    </w:p>
    <w:p>
      <w:pPr>
        <w:pStyle w:val="Body"/>
        <w:shd w:val="clear" w:color="auto" w:fill="ffffff"/>
        <w:spacing w:before="100" w:after="100" w:line="312" w:lineRule="atLeast"/>
        <w:outlineLvl w:val="1"/>
        <w:rPr>
          <w:rStyle w:val="None"/>
          <w:rFonts w:ascii="Arial" w:cs="Arial" w:hAnsi="Arial" w:eastAsia="Arial"/>
          <w:b w:val="1"/>
          <w:bCs w:val="1"/>
          <w:color w:val="333333"/>
          <w:sz w:val="36"/>
          <w:szCs w:val="36"/>
          <w:u w:color="333333"/>
        </w:rPr>
      </w:pPr>
      <w:r>
        <w:rPr>
          <w:rStyle w:val="None"/>
          <w:rFonts w:ascii="Arial" w:hAnsi="Arial" w:hint="default"/>
          <w:b w:val="1"/>
          <w:bCs w:val="1"/>
          <w:color w:val="333333"/>
          <w:sz w:val="27"/>
          <w:szCs w:val="27"/>
          <w:u w:val="single" w:color="333333"/>
          <w:rtl w:val="0"/>
          <w:lang w:val="en-US"/>
        </w:rPr>
        <w:t>    </w:t>
      </w:r>
      <w:r>
        <w:rPr>
          <w:rStyle w:val="None"/>
          <w:rFonts w:ascii="Arial" w:hAnsi="Arial" w:hint="default"/>
          <w:b w:val="1"/>
          <w:bCs w:val="1"/>
          <w:color w:val="333333"/>
          <w:sz w:val="27"/>
          <w:szCs w:val="27"/>
          <w:u w:color="333333"/>
          <w:rtl w:val="0"/>
          <w:lang w:val="en-US"/>
        </w:rPr>
        <w:t> </w:t>
      </w:r>
      <w:r>
        <w:rPr>
          <w:rStyle w:val="None"/>
          <w:rFonts w:ascii="Arial" w:hAnsi="Arial"/>
          <w:b w:val="1"/>
          <w:bCs w:val="1"/>
          <w:color w:val="333333"/>
          <w:sz w:val="27"/>
          <w:szCs w:val="27"/>
          <w:u w:color="333333"/>
          <w:rtl w:val="0"/>
          <w:lang w:val="en-US"/>
        </w:rPr>
        <w:t>Pennsylvania State Police Clearance</w:t>
      </w:r>
    </w:p>
    <w:p>
      <w:pPr>
        <w:pStyle w:val="Body"/>
        <w:numPr>
          <w:ilvl w:val="1"/>
          <w:numId w:val="2"/>
        </w:numPr>
        <w:shd w:val="clear" w:color="auto" w:fill="ffffff"/>
        <w:bidi w:val="0"/>
        <w:spacing w:before="100" w:after="100" w:line="312" w:lineRule="atLeast"/>
        <w:ind w:right="0"/>
        <w:jc w:val="left"/>
        <w:rPr>
          <w:rFonts w:ascii="Arial" w:hAnsi="Arial"/>
          <w:color w:val="333333"/>
          <w:sz w:val="27"/>
          <w:szCs w:val="27"/>
          <w:rtl w:val="0"/>
          <w:lang w:val="de-DE"/>
        </w:rPr>
      </w:pPr>
      <w:r>
        <w:rPr>
          <w:rStyle w:val="None"/>
          <w:rFonts w:ascii="Arial" w:hAnsi="Arial"/>
          <w:color w:val="333333"/>
          <w:sz w:val="27"/>
          <w:szCs w:val="27"/>
          <w:u w:color="333333"/>
          <w:rtl w:val="0"/>
          <w:lang w:val="de-DE"/>
        </w:rPr>
        <w:t>Cost: FREE</w:t>
      </w:r>
    </w:p>
    <w:p>
      <w:pPr>
        <w:pStyle w:val="Body"/>
        <w:numPr>
          <w:ilvl w:val="1"/>
          <w:numId w:val="2"/>
        </w:numPr>
        <w:shd w:val="clear" w:color="auto" w:fill="ffffff"/>
        <w:bidi w:val="0"/>
        <w:spacing w:before="100" w:after="100" w:line="312" w:lineRule="atLeast"/>
        <w:ind w:right="0"/>
        <w:jc w:val="left"/>
        <w:rPr>
          <w:rFonts w:ascii="Arial" w:hAnsi="Arial"/>
          <w:color w:val="333333"/>
          <w:sz w:val="27"/>
          <w:szCs w:val="27"/>
          <w:rtl w:val="0"/>
          <w:lang w:val="en-US"/>
        </w:rPr>
      </w:pPr>
      <w:r>
        <w:rPr>
          <w:rStyle w:val="None"/>
          <w:rFonts w:ascii="Arial" w:hAnsi="Arial"/>
          <w:color w:val="333333"/>
          <w:sz w:val="27"/>
          <w:szCs w:val="27"/>
          <w:u w:color="333333"/>
          <w:rtl w:val="0"/>
          <w:lang w:val="en-US"/>
        </w:rPr>
        <w:t xml:space="preserve">The PA State Police clearance is available solely online and you will get an instant response showing </w:t>
      </w:r>
      <w:r>
        <w:rPr>
          <w:rStyle w:val="None"/>
          <w:rFonts w:ascii="Arial" w:hAnsi="Arial" w:hint="default"/>
          <w:color w:val="333333"/>
          <w:sz w:val="27"/>
          <w:szCs w:val="27"/>
          <w:u w:color="333333"/>
          <w:rtl w:val="0"/>
          <w:lang w:val="en-US"/>
        </w:rPr>
        <w:t>“</w:t>
      </w:r>
      <w:r>
        <w:rPr>
          <w:rStyle w:val="None"/>
          <w:rFonts w:ascii="Arial" w:hAnsi="Arial"/>
          <w:color w:val="333333"/>
          <w:sz w:val="27"/>
          <w:szCs w:val="27"/>
          <w:u w:color="333333"/>
          <w:rtl w:val="0"/>
          <w:lang w:val="en-US"/>
        </w:rPr>
        <w:t>no findings</w:t>
      </w:r>
      <w:r>
        <w:rPr>
          <w:rStyle w:val="None"/>
          <w:rFonts w:ascii="Arial" w:hAnsi="Arial" w:hint="default"/>
          <w:color w:val="333333"/>
          <w:sz w:val="27"/>
          <w:szCs w:val="27"/>
          <w:u w:color="333333"/>
          <w:rtl w:val="0"/>
          <w:lang w:val="en-US"/>
        </w:rPr>
        <w:t>”</w:t>
      </w:r>
      <w:r>
        <w:rPr>
          <w:rStyle w:val="None"/>
          <w:rFonts w:ascii="Arial" w:hAnsi="Arial"/>
          <w:color w:val="333333"/>
          <w:sz w:val="27"/>
          <w:szCs w:val="27"/>
          <w:u w:color="333333"/>
          <w:rtl w:val="0"/>
          <w:lang w:val="en-US"/>
        </w:rPr>
        <w:t>, if you do not have a record.</w:t>
      </w:r>
    </w:p>
    <w:p>
      <w:pPr>
        <w:pStyle w:val="Body"/>
        <w:numPr>
          <w:ilvl w:val="1"/>
          <w:numId w:val="2"/>
        </w:numPr>
        <w:shd w:val="clear" w:color="auto" w:fill="ffffff"/>
        <w:bidi w:val="0"/>
        <w:spacing w:before="100" w:after="100" w:line="312" w:lineRule="atLeast"/>
        <w:ind w:right="0"/>
        <w:jc w:val="left"/>
        <w:rPr>
          <w:rFonts w:ascii="Arial" w:hAnsi="Arial"/>
          <w:color w:val="333333"/>
          <w:sz w:val="27"/>
          <w:szCs w:val="27"/>
          <w:rtl w:val="0"/>
          <w:lang w:val="en-US"/>
        </w:rPr>
      </w:pPr>
      <w:r>
        <w:rPr>
          <w:rStyle w:val="None"/>
          <w:rFonts w:ascii="Arial" w:hAnsi="Arial"/>
          <w:color w:val="333333"/>
          <w:sz w:val="27"/>
          <w:szCs w:val="27"/>
          <w:u w:color="333333"/>
          <w:rtl w:val="0"/>
          <w:lang w:val="en-US"/>
        </w:rPr>
        <w:t>Complete the form at</w:t>
      </w:r>
      <w:r>
        <w:rPr>
          <w:rStyle w:val="None"/>
          <w:rFonts w:ascii="Arial" w:hAnsi="Arial" w:hint="default"/>
          <w:color w:val="333333"/>
          <w:sz w:val="27"/>
          <w:szCs w:val="27"/>
          <w:u w:color="333333"/>
          <w:rtl w:val="0"/>
          <w:lang w:val="en-US"/>
        </w:rPr>
        <w:t> </w:t>
      </w:r>
      <w:r>
        <w:rPr>
          <w:rStyle w:val="Hyperlink.0"/>
          <w:rFonts w:ascii="Arial" w:cs="Arial" w:hAnsi="Arial" w:eastAsia="Arial"/>
          <w:color w:val="1d4ed3"/>
          <w:sz w:val="27"/>
          <w:szCs w:val="27"/>
          <w:u w:val="single" w:color="1d4ed3"/>
        </w:rPr>
        <w:fldChar w:fldCharType="begin" w:fldLock="0"/>
      </w:r>
      <w:r>
        <w:rPr>
          <w:rStyle w:val="Hyperlink.0"/>
          <w:rFonts w:ascii="Arial" w:cs="Arial" w:hAnsi="Arial" w:eastAsia="Arial"/>
          <w:color w:val="1d4ed3"/>
          <w:sz w:val="27"/>
          <w:szCs w:val="27"/>
          <w:u w:val="single" w:color="1d4ed3"/>
        </w:rPr>
        <w:instrText xml:space="preserve"> HYPERLINK "https://epatch.state.pa.us/Home.jsp"</w:instrText>
      </w:r>
      <w:r>
        <w:rPr>
          <w:rStyle w:val="Hyperlink.0"/>
          <w:rFonts w:ascii="Arial" w:cs="Arial" w:hAnsi="Arial" w:eastAsia="Arial"/>
          <w:color w:val="1d4ed3"/>
          <w:sz w:val="27"/>
          <w:szCs w:val="27"/>
          <w:u w:val="single" w:color="1d4ed3"/>
        </w:rPr>
        <w:fldChar w:fldCharType="separate" w:fldLock="0"/>
      </w:r>
      <w:r>
        <w:rPr>
          <w:rStyle w:val="Hyperlink.0"/>
          <w:rFonts w:ascii="Arial" w:hAnsi="Arial"/>
          <w:color w:val="1d4ed3"/>
          <w:sz w:val="27"/>
          <w:szCs w:val="27"/>
          <w:u w:val="single" w:color="1d4ed3"/>
          <w:rtl w:val="0"/>
        </w:rPr>
        <w:t>https://epatch.state.pa.us</w:t>
      </w:r>
      <w:r>
        <w:rPr>
          <w:rFonts w:ascii="Arial" w:cs="Arial" w:hAnsi="Arial" w:eastAsia="Arial"/>
          <w:color w:val="333333"/>
          <w:sz w:val="21"/>
          <w:szCs w:val="21"/>
        </w:rPr>
        <w:fldChar w:fldCharType="end" w:fldLock="0"/>
      </w:r>
    </w:p>
    <w:p>
      <w:pPr>
        <w:pStyle w:val="Body"/>
        <w:shd w:val="clear" w:color="auto" w:fill="ffffff"/>
        <w:spacing w:after="0" w:line="312" w:lineRule="atLeast"/>
        <w:outlineLvl w:val="1"/>
        <w:rPr>
          <w:rStyle w:val="None"/>
          <w:rFonts w:ascii="Arial" w:cs="Arial" w:hAnsi="Arial" w:eastAsia="Arial"/>
          <w:color w:val="333333"/>
          <w:sz w:val="27"/>
          <w:szCs w:val="27"/>
          <w:u w:color="333333"/>
        </w:rPr>
      </w:pPr>
      <w:r>
        <w:rPr>
          <w:rStyle w:val="None"/>
          <w:rFonts w:ascii="Arial" w:hAnsi="Arial" w:hint="default"/>
          <w:color w:val="333333"/>
          <w:sz w:val="27"/>
          <w:szCs w:val="27"/>
          <w:u w:val="single" w:color="333333"/>
          <w:rtl w:val="0"/>
          <w:lang w:val="en-US"/>
        </w:rPr>
        <w:t>    </w:t>
      </w:r>
      <w:r>
        <w:rPr>
          <w:rStyle w:val="None"/>
          <w:rFonts w:ascii="Arial" w:hAnsi="Arial" w:hint="default"/>
          <w:color w:val="333333"/>
          <w:sz w:val="27"/>
          <w:szCs w:val="27"/>
          <w:u w:color="333333"/>
          <w:rtl w:val="0"/>
          <w:lang w:val="en-US"/>
        </w:rPr>
        <w:t> </w:t>
      </w:r>
      <w:r>
        <w:rPr>
          <w:rStyle w:val="None"/>
          <w:rFonts w:ascii="Arial" w:hAnsi="Arial"/>
          <w:b w:val="1"/>
          <w:bCs w:val="1"/>
          <w:color w:val="333333"/>
          <w:sz w:val="27"/>
          <w:szCs w:val="27"/>
          <w:u w:color="333333"/>
          <w:rtl w:val="0"/>
          <w:lang w:val="en-US"/>
        </w:rPr>
        <w:t>FBI Clearance or Exemption from FBI Clearance</w:t>
      </w:r>
    </w:p>
    <w:p>
      <w:pPr>
        <w:pStyle w:val="Body"/>
        <w:shd w:val="clear" w:color="auto" w:fill="ffffff"/>
        <w:spacing w:before="100" w:after="100" w:line="312" w:lineRule="atLeast"/>
        <w:rPr>
          <w:rStyle w:val="None"/>
          <w:rFonts w:ascii="Arial" w:cs="Arial" w:hAnsi="Arial" w:eastAsia="Arial"/>
          <w:color w:val="333333"/>
          <w:sz w:val="21"/>
          <w:szCs w:val="21"/>
          <w:u w:color="333333"/>
        </w:rPr>
      </w:pPr>
      <w:r>
        <w:rPr>
          <w:rStyle w:val="None"/>
          <w:rFonts w:ascii="Arial" w:hAnsi="Arial"/>
          <w:i w:val="1"/>
          <w:iCs w:val="1"/>
          <w:color w:val="333333"/>
          <w:sz w:val="27"/>
          <w:szCs w:val="27"/>
          <w:u w:color="333333"/>
          <w:rtl w:val="0"/>
          <w:lang w:val="en-US"/>
        </w:rPr>
        <w:t>Note: Individuals who have been a continuous resident of Pennsylvania for the past 10 years can complete the "Exemption from FBI Clearance" form.</w:t>
      </w:r>
      <w:r>
        <w:rPr>
          <w:rStyle w:val="None"/>
          <w:rFonts w:ascii="Arial" w:hAnsi="Arial" w:hint="default"/>
          <w:b w:val="1"/>
          <w:bCs w:val="1"/>
          <w:i w:val="1"/>
          <w:iCs w:val="1"/>
          <w:color w:val="333333"/>
          <w:sz w:val="27"/>
          <w:szCs w:val="27"/>
          <w:u w:color="333333"/>
          <w:rtl w:val="0"/>
          <w:lang w:val="en-US"/>
        </w:rPr>
        <w:t> </w:t>
      </w:r>
    </w:p>
    <w:p>
      <w:pPr>
        <w:pStyle w:val="Body"/>
        <w:numPr>
          <w:ilvl w:val="1"/>
          <w:numId w:val="2"/>
        </w:numPr>
        <w:shd w:val="clear" w:color="auto" w:fill="ffffff"/>
        <w:bidi w:val="0"/>
        <w:spacing w:before="100" w:after="100" w:line="312" w:lineRule="atLeast"/>
        <w:ind w:right="0"/>
        <w:jc w:val="left"/>
        <w:rPr>
          <w:rFonts w:ascii="Arial" w:hAnsi="Arial"/>
          <w:color w:val="333333"/>
          <w:sz w:val="27"/>
          <w:szCs w:val="27"/>
          <w:rtl w:val="0"/>
          <w:lang w:val="en-US"/>
        </w:rPr>
      </w:pPr>
      <w:r>
        <w:rPr>
          <w:rStyle w:val="None"/>
          <w:rFonts w:ascii="Arial" w:hAnsi="Arial"/>
          <w:color w:val="333333"/>
          <w:sz w:val="27"/>
          <w:szCs w:val="27"/>
          <w:u w:color="333333"/>
          <w:rtl w:val="0"/>
          <w:lang w:val="en-US"/>
        </w:rPr>
        <w:t>Cost: There is a fee.</w:t>
      </w:r>
    </w:p>
    <w:p>
      <w:pPr>
        <w:pStyle w:val="Body"/>
        <w:numPr>
          <w:ilvl w:val="1"/>
          <w:numId w:val="2"/>
        </w:numPr>
        <w:shd w:val="clear" w:color="auto" w:fill="ffffff"/>
        <w:bidi w:val="0"/>
        <w:spacing w:before="100" w:after="100" w:line="312" w:lineRule="atLeast"/>
        <w:ind w:right="0"/>
        <w:jc w:val="left"/>
        <w:rPr>
          <w:rFonts w:ascii="Arial" w:hAnsi="Arial"/>
          <w:color w:val="333333"/>
          <w:sz w:val="27"/>
          <w:szCs w:val="27"/>
          <w:rtl w:val="0"/>
          <w:lang w:val="en-US"/>
        </w:rPr>
      </w:pPr>
      <w:r>
        <w:rPr>
          <w:rStyle w:val="None"/>
          <w:rFonts w:ascii="Arial" w:hAnsi="Arial"/>
          <w:color w:val="333333"/>
          <w:sz w:val="27"/>
          <w:szCs w:val="27"/>
          <w:u w:color="333333"/>
          <w:rtl w:val="0"/>
          <w:lang w:val="en-US"/>
        </w:rPr>
        <w:t>The FBI Clearance requires that you register only to be fingerprinted. An applicant</w:t>
      </w:r>
      <w:r>
        <w:rPr>
          <w:rStyle w:val="None"/>
          <w:rFonts w:ascii="Arial" w:hAnsi="Arial" w:hint="default"/>
          <w:color w:val="333333"/>
          <w:sz w:val="27"/>
          <w:szCs w:val="27"/>
          <w:u w:color="333333"/>
          <w:rtl w:val="0"/>
          <w:lang w:val="en-US"/>
        </w:rPr>
        <w:t> </w:t>
      </w:r>
      <w:r>
        <w:rPr>
          <w:rStyle w:val="None"/>
          <w:rFonts w:ascii="Arial" w:hAnsi="Arial"/>
          <w:color w:val="333333"/>
          <w:sz w:val="27"/>
          <w:szCs w:val="27"/>
          <w:u w:color="333333"/>
          <w:rtl w:val="0"/>
          <w:lang w:val="en-US"/>
        </w:rPr>
        <w:t>must register on the Identogo website prior to visiting a fingerprint site.</w:t>
      </w:r>
    </w:p>
    <w:p>
      <w:pPr>
        <w:pStyle w:val="Body"/>
        <w:numPr>
          <w:ilvl w:val="1"/>
          <w:numId w:val="3"/>
        </w:numPr>
        <w:shd w:val="clear" w:color="auto" w:fill="ffffff"/>
        <w:bidi w:val="0"/>
        <w:spacing w:before="100" w:after="100" w:line="312" w:lineRule="atLeast"/>
        <w:ind w:right="0"/>
        <w:jc w:val="left"/>
        <w:rPr>
          <w:rFonts w:ascii="Arial" w:hAnsi="Arial" w:hint="default"/>
          <w:color w:val="333333"/>
          <w:sz w:val="21"/>
          <w:szCs w:val="21"/>
          <w:rtl w:val="0"/>
          <w:lang w:val="en-US"/>
        </w:rPr>
      </w:pPr>
      <w:r>
        <w:rPr>
          <w:rStyle w:val="None"/>
          <w:rFonts w:ascii="Arial" w:hAnsi="Arial" w:hint="default"/>
          <w:color w:val="333333"/>
          <w:sz w:val="21"/>
          <w:szCs w:val="21"/>
          <w:u w:color="333333"/>
          <w:rtl w:val="0"/>
          <w:lang w:val="en-US"/>
        </w:rPr>
        <w:t> </w:t>
      </w:r>
      <w:r>
        <w:rPr>
          <w:rStyle w:val="None"/>
          <w:rFonts w:ascii="Arial" w:hAnsi="Arial"/>
          <w:b w:val="1"/>
          <w:bCs w:val="1"/>
          <w:i w:val="1"/>
          <w:iCs w:val="1"/>
          <w:color w:val="333333"/>
          <w:sz w:val="27"/>
          <w:szCs w:val="27"/>
          <w:u w:color="333333"/>
          <w:rtl w:val="0"/>
        </w:rPr>
        <w:t>**</w:t>
      </w:r>
      <w:r>
        <w:rPr>
          <w:rStyle w:val="None"/>
          <w:rFonts w:ascii="Arial" w:hAnsi="Arial" w:hint="default"/>
          <w:b w:val="1"/>
          <w:bCs w:val="1"/>
          <w:i w:val="1"/>
          <w:iCs w:val="1"/>
          <w:color w:val="333333"/>
          <w:sz w:val="27"/>
          <w:szCs w:val="27"/>
          <w:u w:color="333333"/>
          <w:rtl w:val="0"/>
          <w:lang w:val="en-US"/>
        </w:rPr>
        <w:t> </w:t>
      </w:r>
      <w:r>
        <w:rPr>
          <w:rStyle w:val="Hyperlink.1"/>
          <w:rFonts w:ascii="Arial" w:cs="Arial" w:hAnsi="Arial" w:eastAsia="Arial"/>
          <w:b w:val="1"/>
          <w:bCs w:val="1"/>
          <w:i w:val="1"/>
          <w:iCs w:val="1"/>
          <w:color w:val="1d4ed3"/>
          <w:sz w:val="27"/>
          <w:szCs w:val="27"/>
          <w:u w:val="single" w:color="1d4ed3"/>
        </w:rPr>
        <w:fldChar w:fldCharType="begin" w:fldLock="0"/>
      </w:r>
      <w:r>
        <w:rPr>
          <w:rStyle w:val="Hyperlink.1"/>
          <w:rFonts w:ascii="Arial" w:cs="Arial" w:hAnsi="Arial" w:eastAsia="Arial"/>
          <w:b w:val="1"/>
          <w:bCs w:val="1"/>
          <w:i w:val="1"/>
          <w:iCs w:val="1"/>
          <w:color w:val="1d4ed3"/>
          <w:sz w:val="27"/>
          <w:szCs w:val="27"/>
          <w:u w:val="single" w:color="1d4ed3"/>
        </w:rPr>
        <w:instrText xml:space="preserve"> HYPERLINK "https://www.identogo.com/uploads/general/PA_FAQs.pdf"</w:instrText>
      </w:r>
      <w:r>
        <w:rPr>
          <w:rStyle w:val="Hyperlink.1"/>
          <w:rFonts w:ascii="Arial" w:cs="Arial" w:hAnsi="Arial" w:eastAsia="Arial"/>
          <w:b w:val="1"/>
          <w:bCs w:val="1"/>
          <w:i w:val="1"/>
          <w:iCs w:val="1"/>
          <w:color w:val="1d4ed3"/>
          <w:sz w:val="27"/>
          <w:szCs w:val="27"/>
          <w:u w:val="single" w:color="1d4ed3"/>
        </w:rPr>
        <w:fldChar w:fldCharType="separate" w:fldLock="0"/>
      </w:r>
      <w:r>
        <w:rPr>
          <w:rStyle w:val="Hyperlink.1"/>
          <w:rFonts w:ascii="Arial" w:hAnsi="Arial"/>
          <w:b w:val="1"/>
          <w:bCs w:val="1"/>
          <w:i w:val="1"/>
          <w:iCs w:val="1"/>
          <w:color w:val="1d4ed3"/>
          <w:sz w:val="27"/>
          <w:szCs w:val="27"/>
          <w:u w:val="single" w:color="1d4ed3"/>
          <w:rtl w:val="0"/>
          <w:lang w:val="en-US"/>
        </w:rPr>
        <w:t>Fingerprinting Services in PA have changed</w:t>
      </w:r>
      <w:r>
        <w:rPr>
          <w:rFonts w:ascii="Arial" w:cs="Arial" w:hAnsi="Arial" w:eastAsia="Arial"/>
          <w:color w:val="333333"/>
          <w:sz w:val="21"/>
          <w:szCs w:val="21"/>
        </w:rPr>
        <w:fldChar w:fldCharType="end" w:fldLock="0"/>
      </w:r>
      <w:r>
        <w:rPr>
          <w:rStyle w:val="None"/>
          <w:rFonts w:ascii="Arial" w:hAnsi="Arial"/>
          <w:b w:val="1"/>
          <w:bCs w:val="1"/>
          <w:i w:val="1"/>
          <w:iCs w:val="1"/>
          <w:color w:val="333333"/>
          <w:sz w:val="27"/>
          <w:szCs w:val="27"/>
          <w:u w:color="333333"/>
          <w:rtl w:val="0"/>
        </w:rPr>
        <w:t>.</w:t>
      </w:r>
    </w:p>
    <w:p>
      <w:pPr>
        <w:pStyle w:val="Body"/>
        <w:shd w:val="clear" w:color="auto" w:fill="ffffff"/>
        <w:spacing w:after="0" w:line="312" w:lineRule="atLeast"/>
        <w:rPr>
          <w:rStyle w:val="None"/>
          <w:rFonts w:ascii="Arial" w:cs="Arial" w:hAnsi="Arial" w:eastAsia="Arial"/>
          <w:color w:val="333333"/>
          <w:sz w:val="21"/>
          <w:szCs w:val="21"/>
          <w:u w:color="333333"/>
        </w:rPr>
      </w:pPr>
      <w:r>
        <w:rPr>
          <w:rStyle w:val="None"/>
          <w:rFonts w:ascii="Arial" w:hAnsi="Arial" w:hint="default"/>
          <w:b w:val="1"/>
          <w:bCs w:val="1"/>
          <w:color w:val="333333"/>
          <w:sz w:val="27"/>
          <w:szCs w:val="27"/>
          <w:u w:color="333333"/>
          <w:rtl w:val="0"/>
          <w:lang w:val="en-US"/>
        </w:rPr>
        <w:t xml:space="preserve">     </w:t>
      </w:r>
      <w:r>
        <w:rPr>
          <w:rStyle w:val="None"/>
          <w:rFonts w:ascii="Arial" w:hAnsi="Arial"/>
          <w:b w:val="1"/>
          <w:bCs w:val="1"/>
          <w:color w:val="333333"/>
          <w:sz w:val="27"/>
          <w:szCs w:val="27"/>
          <w:u w:color="333333"/>
          <w:rtl w:val="0"/>
          <w:lang w:val="en-US"/>
        </w:rPr>
        <w:t>For more information about the new provider:</w:t>
      </w:r>
    </w:p>
    <w:p>
      <w:pPr>
        <w:pStyle w:val="Body"/>
        <w:shd w:val="clear" w:color="auto" w:fill="ffffff"/>
        <w:spacing w:before="100" w:after="100" w:line="312" w:lineRule="atLeast"/>
        <w:rPr>
          <w:rStyle w:val="None"/>
          <w:rFonts w:ascii="Arial" w:cs="Arial" w:hAnsi="Arial" w:eastAsia="Arial"/>
          <w:color w:val="333333"/>
          <w:sz w:val="27"/>
          <w:szCs w:val="27"/>
          <w:u w:color="333333"/>
        </w:rPr>
      </w:pPr>
      <w:r>
        <w:rPr>
          <w:rStyle w:val="None"/>
          <w:rFonts w:ascii="Arial" w:hAnsi="Arial"/>
          <w:color w:val="333333"/>
          <w:sz w:val="27"/>
          <w:szCs w:val="27"/>
          <w:u w:color="333333"/>
          <w:rtl w:val="0"/>
          <w:lang w:val="en-US"/>
        </w:rPr>
        <w:t>Website:</w:t>
      </w:r>
      <w:r>
        <w:rPr>
          <w:rStyle w:val="None"/>
          <w:rFonts w:ascii="Arial" w:hAnsi="Arial" w:hint="default"/>
          <w:color w:val="333333"/>
          <w:sz w:val="27"/>
          <w:szCs w:val="27"/>
          <w:u w:color="333333"/>
          <w:rtl w:val="0"/>
          <w:lang w:val="en-US"/>
        </w:rPr>
        <w:t> </w:t>
      </w: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"http://www.identogo.com/locations"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  <w:lang w:val="it-IT"/>
        </w:rPr>
        <w:t>www.identogo.com/locations</w:t>
      </w:r>
      <w:r>
        <w:rPr/>
        <w:fldChar w:fldCharType="end" w:fldLock="0"/>
      </w:r>
      <w:r>
        <w:rPr>
          <w:rStyle w:val="None"/>
          <w:rFonts w:ascii="Arial" w:hAnsi="Arial" w:hint="default"/>
          <w:color w:val="333333"/>
          <w:sz w:val="27"/>
          <w:szCs w:val="27"/>
          <w:u w:color="333333"/>
          <w:rtl w:val="0"/>
          <w:lang w:val="en-US"/>
        </w:rPr>
        <w:t xml:space="preserve">  </w:t>
      </w:r>
      <w:r>
        <w:rPr>
          <w:rStyle w:val="None"/>
          <w:rFonts w:ascii="Arial" w:hAnsi="Arial"/>
          <w:color w:val="333333"/>
          <w:sz w:val="27"/>
          <w:szCs w:val="27"/>
          <w:u w:color="333333"/>
          <w:rtl w:val="0"/>
          <w:lang w:val="en-US"/>
        </w:rPr>
        <w:t>this map will be updated as centers are added.</w:t>
      </w:r>
      <w:r>
        <w:rPr>
          <w:rStyle w:val="None"/>
          <w:rFonts w:ascii="Arial" w:hAnsi="Arial" w:hint="default"/>
          <w:color w:val="333333"/>
          <w:sz w:val="27"/>
          <w:szCs w:val="27"/>
          <w:u w:color="333333"/>
          <w:rtl w:val="0"/>
          <w:lang w:val="en-US"/>
        </w:rPr>
        <w:t> </w:t>
      </w:r>
      <w:r>
        <w:rPr>
          <w:rStyle w:val="None"/>
          <w:rFonts w:ascii="Arial" w:hAnsi="Arial"/>
          <w:color w:val="333333"/>
          <w:sz w:val="27"/>
          <w:szCs w:val="27"/>
          <w:u w:color="333333"/>
          <w:rtl w:val="0"/>
          <w:lang w:val="it-IT"/>
        </w:rPr>
        <w:t>Phone: 1 (844) 321-2101</w:t>
      </w:r>
    </w:p>
    <w:p>
      <w:pPr>
        <w:pStyle w:val="Body"/>
        <w:shd w:val="clear" w:color="auto" w:fill="ffffff"/>
        <w:spacing w:before="100" w:after="100" w:line="312" w:lineRule="atLeast"/>
      </w:pPr>
      <w:r>
        <w:rPr>
          <w:rStyle w:val="None"/>
          <w:rFonts w:ascii="Arial" w:cs="Arial" w:hAnsi="Arial" w:eastAsia="Arial"/>
          <w:color w:val="333333"/>
          <w:sz w:val="27"/>
          <w:szCs w:val="27"/>
          <w:u w:color="333333"/>
        </w:rPr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ourier New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·"/>
      <w:lvlJc w:val="left"/>
      <w:pPr>
        <w:tabs>
          <w:tab w:val="left" w:pos="1440"/>
        </w:tabs>
        <w:ind w:left="704" w:hanging="344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1440"/>
        </w:tabs>
        <w:ind w:left="640" w:hanging="28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1440"/>
        </w:tabs>
        <w:ind w:left="1360" w:hanging="28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tabs>
          <w:tab w:val="left" w:pos="1440"/>
        </w:tabs>
        <w:ind w:left="2080" w:hanging="28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tabs>
          <w:tab w:val="left" w:pos="1440"/>
        </w:tabs>
        <w:ind w:left="2800" w:hanging="28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1440"/>
        </w:tabs>
        <w:ind w:left="3520" w:hanging="28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tabs>
          <w:tab w:val="left" w:pos="1440"/>
        </w:tabs>
        <w:ind w:left="4240" w:hanging="28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tabs>
          <w:tab w:val="left" w:pos="1440"/>
        </w:tabs>
        <w:ind w:left="4960" w:hanging="28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1440"/>
        </w:tabs>
        <w:ind w:left="5680" w:hanging="28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tab"/>
        <w:lvlText w:val="·"/>
        <w:lvlJc w:val="left"/>
        <w:pPr>
          <w:ind w:left="704" w:hanging="344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o"/>
        <w:lvlJc w:val="left"/>
        <w:pPr>
          <w:tabs>
            <w:tab w:val="left" w:pos="1440"/>
          </w:tabs>
          <w:ind w:left="720" w:hanging="360"/>
        </w:pPr>
        <w:rPr>
          <w:rFonts w:ascii="Courier New" w:cs="Courier New" w:hAnsi="Courier New" w:eastAsia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▪"/>
        <w:lvlJc w:val="left"/>
        <w:pPr>
          <w:ind w:left="1440" w:hanging="360"/>
        </w:pPr>
        <w:rPr>
          <w:rFonts w:ascii="Courier New" w:cs="Courier New" w:hAnsi="Courier New" w:eastAsia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▪"/>
        <w:lvlJc w:val="left"/>
        <w:pPr>
          <w:tabs>
            <w:tab w:val="left" w:pos="1440"/>
          </w:tabs>
          <w:ind w:left="2160" w:hanging="360"/>
        </w:pPr>
        <w:rPr>
          <w:rFonts w:ascii="Courier New" w:cs="Courier New" w:hAnsi="Courier New" w:eastAsia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▪"/>
        <w:lvlJc w:val="left"/>
        <w:pPr>
          <w:tabs>
            <w:tab w:val="left" w:pos="1440"/>
          </w:tabs>
          <w:ind w:left="2880" w:hanging="360"/>
        </w:pPr>
        <w:rPr>
          <w:rFonts w:ascii="Courier New" w:cs="Courier New" w:hAnsi="Courier New" w:eastAsia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▪"/>
        <w:lvlJc w:val="left"/>
        <w:pPr>
          <w:tabs>
            <w:tab w:val="left" w:pos="1440"/>
          </w:tabs>
          <w:ind w:left="3600" w:hanging="360"/>
        </w:pPr>
        <w:rPr>
          <w:rFonts w:ascii="Courier New" w:cs="Courier New" w:hAnsi="Courier New" w:eastAsia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▪"/>
        <w:lvlJc w:val="left"/>
        <w:pPr>
          <w:tabs>
            <w:tab w:val="left" w:pos="1440"/>
          </w:tabs>
          <w:ind w:left="4320" w:hanging="360"/>
        </w:pPr>
        <w:rPr>
          <w:rFonts w:ascii="Courier New" w:cs="Courier New" w:hAnsi="Courier New" w:eastAsia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▪"/>
        <w:lvlJc w:val="left"/>
        <w:pPr>
          <w:tabs>
            <w:tab w:val="left" w:pos="1440"/>
          </w:tabs>
          <w:ind w:left="5040" w:hanging="360"/>
        </w:pPr>
        <w:rPr>
          <w:rFonts w:ascii="Courier New" w:cs="Courier New" w:hAnsi="Courier New" w:eastAsia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▪"/>
        <w:lvlJc w:val="left"/>
        <w:pPr>
          <w:tabs>
            <w:tab w:val="left" w:pos="1440"/>
          </w:tabs>
          <w:ind w:left="5760" w:hanging="360"/>
        </w:pPr>
        <w:rPr>
          <w:rFonts w:ascii="Courier New" w:cs="Courier New" w:hAnsi="Courier New" w:eastAsia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numbering" w:styleId="Imported Style 1">
    <w:name w:val="Imported Style 1"/>
    <w:pPr>
      <w:numPr>
        <w:numId w:val="1"/>
      </w:numPr>
    </w:pPr>
  </w:style>
  <w:style w:type="character" w:styleId="None">
    <w:name w:val="None"/>
  </w:style>
  <w:style w:type="character" w:styleId="Hyperlink.0">
    <w:name w:val="Hyperlink.0"/>
    <w:basedOn w:val="None"/>
    <w:next w:val="Hyperlink.0"/>
    <w:rPr>
      <w:color w:val="1d4ed3"/>
      <w:sz w:val="27"/>
      <w:szCs w:val="27"/>
      <w:u w:val="single" w:color="1d4ed3"/>
    </w:rPr>
  </w:style>
  <w:style w:type="character" w:styleId="Hyperlink.1">
    <w:name w:val="Hyperlink.1"/>
    <w:basedOn w:val="None"/>
    <w:next w:val="Hyperlink.1"/>
    <w:rPr>
      <w:rFonts w:ascii="Arial" w:cs="Arial" w:hAnsi="Arial" w:eastAsia="Arial"/>
      <w:b w:val="1"/>
      <w:bCs w:val="1"/>
      <w:i w:val="1"/>
      <w:iCs w:val="1"/>
      <w:color w:val="1d4ed3"/>
      <w:sz w:val="27"/>
      <w:szCs w:val="27"/>
      <w:u w:val="single" w:color="1d4ed3"/>
    </w:rPr>
  </w:style>
  <w:style w:type="character" w:styleId="Hyperlink.2">
    <w:name w:val="Hyperlink.2"/>
    <w:basedOn w:val="None"/>
    <w:next w:val="Hyperlink.2"/>
    <w:rPr>
      <w:rFonts w:ascii="Arial" w:cs="Arial" w:hAnsi="Arial" w:eastAsia="Arial"/>
      <w:color w:val="1d4ed3"/>
      <w:sz w:val="27"/>
      <w:szCs w:val="27"/>
      <w:u w:val="single" w:color="1d4ed3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